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1"/>
        <w:jc w:val="center"/>
        <w:rPr>
          <w:b/>
        </w:rPr>
      </w:pPr>
      <w:r>
        <w:rPr>
          <w:b/>
        </w:rPr>
        <w:t>Предложение на семена яровых культур, урожай 2021</w:t>
      </w:r>
    </w:p>
    <w:p>
      <w:pPr>
        <w:ind w:left="-851"/>
        <w:jc w:val="center"/>
        <w:rPr>
          <w:b/>
          <w:sz w:val="22"/>
          <w:szCs w:val="22"/>
        </w:rPr>
      </w:pPr>
      <w:r>
        <w:rPr>
          <w:b/>
        </w:rPr>
        <w:t>Оригинатор и производитель ООО ОВП «Покровское»</w:t>
      </w:r>
      <w:r>
        <w:rPr>
          <w:b/>
          <w:sz w:val="22"/>
          <w:szCs w:val="22"/>
        </w:rPr>
        <w:t xml:space="preserve"> </w:t>
      </w:r>
    </w:p>
    <w:p>
      <w:pPr>
        <w:ind w:left="-851"/>
        <w:jc w:val="center"/>
        <w:rPr>
          <w:b/>
        </w:rPr>
      </w:pPr>
      <w:r>
        <w:rPr>
          <w:bCs/>
          <w:sz w:val="22"/>
          <w:szCs w:val="22"/>
        </w:rPr>
        <w:t xml:space="preserve">                                                                               </w:t>
      </w:r>
      <w:r>
        <w:rPr>
          <w:bCs/>
        </w:rPr>
        <w:t xml:space="preserve">от директора ООО ОВП «Покровское» Серебряковой </w:t>
      </w:r>
      <w:bookmarkStart w:id="0" w:name="_GoBack"/>
      <w:bookmarkEnd w:id="0"/>
      <w:r>
        <w:rPr>
          <w:bCs/>
        </w:rPr>
        <w:t>М.С.</w:t>
      </w:r>
    </w:p>
    <w:p>
      <w:pPr>
        <w:ind w:left="524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</w:p>
    <w:tbl>
      <w:tblPr>
        <w:tblStyle w:val="16"/>
        <w:tblpPr w:leftFromText="180" w:rightFromText="180" w:vertAnchor="text" w:tblpX="-743" w:tblpY="1"/>
        <w:tblOverlap w:val="never"/>
        <w:tblW w:w="105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127"/>
        <w:gridCol w:w="992"/>
        <w:gridCol w:w="1276"/>
        <w:gridCol w:w="1559"/>
        <w:gridCol w:w="1276"/>
        <w:gridCol w:w="11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Сорт 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 районирования РФ /РК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общая руб./ кг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НДС</w:t>
            </w:r>
          </w:p>
        </w:tc>
        <w:tc>
          <w:tcPr>
            <w:tcW w:w="110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 общая руб./ кг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НДС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598" w:type="dxa"/>
            <w:gridSpan w:val="7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Сорта и гибриды подсолнечника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Подсолнечник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Мираж  (обработка фунгицидом и инсектицидом)*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8,9/1,13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 мешок 10 кг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10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Подсолнечник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  (обработка фунгицидом и инсектицидом)*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8/1,7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 мешок 10 кг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10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Подсолнечник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Альтруист (обработка фунгицидом и инсектицидом)*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 мешок 10 кг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210,00 </w:t>
            </w:r>
          </w:p>
        </w:tc>
        <w:tc>
          <w:tcPr>
            <w:tcW w:w="110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Подсолнечник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20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7,8,9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 мешок 10 кг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10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Подсолнечник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Скороспелый 87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4,5,7,8,9,10,11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 мешок 10 кг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10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Подсолнечник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82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 мешок 10 кг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10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Подсолнечник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Покровский *крупноплодный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7,8,9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 мешок 10 кг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Подсолнечник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силосный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РСК Восход 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регионы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Бумажный мешок 10 кг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Гибрид подсолнечника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Атрибут </w:t>
            </w:r>
            <w:r>
              <w:t>(</w:t>
            </w:r>
            <w:r>
              <w:rPr>
                <w:sz w:val="20"/>
              </w:rPr>
              <w:t>устойчив к гербициду Евро-лайтинг®)</w:t>
            </w:r>
          </w:p>
          <w:p>
            <w:pPr>
              <w:rPr>
                <w:sz w:val="20"/>
              </w:rPr>
            </w:pPr>
            <w:r>
              <w:rPr>
                <w:sz w:val="20"/>
                <w:szCs w:val="20"/>
              </w:rPr>
              <w:t>Премиум обработка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Бумажный мешок 1 п.е 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7400,00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Гибрид подсолнечника</w:t>
            </w:r>
          </w:p>
        </w:tc>
        <w:tc>
          <w:tcPr>
            <w:tcW w:w="2127" w:type="dxa"/>
          </w:tcPr>
          <w:p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Ампер </w:t>
            </w:r>
            <w:r>
              <w:rPr>
                <w:sz w:val="20"/>
              </w:rPr>
              <w:t>(устойчив к гербициду Экспресс®)</w:t>
            </w:r>
          </w:p>
          <w:p>
            <w:pPr>
              <w:rPr>
                <w:sz w:val="20"/>
              </w:rPr>
            </w:pPr>
            <w:r>
              <w:rPr>
                <w:sz w:val="20"/>
                <w:szCs w:val="20"/>
              </w:rPr>
              <w:t>Премиум обработка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Бумажный мешок 1 п.е 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7400,00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598" w:type="dxa"/>
            <w:gridSpan w:val="7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Семена  подсолнечника очищены, откалиброваны, инкрустированы и упакованы в фирменные бумажные мешки сорта по 10 кг, гибриды по 1 п.е. (150 000 семян )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Семена подсолнечника обработаны: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-Семена гибридов Ампер и Атрибут обработаны фунгицидами и инсектицидом: Максим, КС (25 г/л) +Апрон Х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,ВЭ (350 г/л) +Круйзер,КС (350 г/л)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Семена сортов * </w:t>
            </w:r>
            <w:r>
              <w:rPr>
                <w:b/>
                <w:bCs/>
                <w:sz w:val="20"/>
                <w:szCs w:val="20"/>
              </w:rPr>
              <w:t>Покровский, Актив , Альтруист, Мираж, гибриды Аббат и Форум</w:t>
            </w:r>
            <w:r>
              <w:rPr>
                <w:sz w:val="20"/>
                <w:szCs w:val="20"/>
              </w:rPr>
              <w:t xml:space="preserve"> обработаны фунгицидом и инсектицидом и МЭ: </w:t>
            </w:r>
            <w:r>
              <w:rPr>
                <w:b/>
                <w:bCs/>
                <w:sz w:val="20"/>
                <w:szCs w:val="20"/>
              </w:rPr>
              <w:t>Максим, КС (25 г/л) +Семафор, ТПС (200 г/л)+Борогум В 11+МЭ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Семена сортов Саратовский 20; Скороспелый 87, Саратовский 82 обработаны фунгицидом и МЭ: Максим,КС (25 г/л) +Борогум В-11+МЭ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598" w:type="dxa"/>
            <w:gridSpan w:val="7"/>
          </w:tcPr>
          <w:p>
            <w:pPr>
              <w:ind w:left="-108" w:righ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Семена зернобобовых культур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263" w:type="dxa"/>
            <w:vMerge w:val="restar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Нут (среднесемянный)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регионы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263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РС-1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регионы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Нут (крупносемянный)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Галилео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регионы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Биг-бэг 1000 кг 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10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Нут (крупносемянный) 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Бенефис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Биг-бэг 1000 кг 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10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Нут красный 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 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РНС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0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Чечевица красная 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Рубиновая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Биг-бэг 1000 кг 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1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Чечевица красная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Лира 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РНС/ </w:t>
            </w:r>
            <w:r>
              <w:t xml:space="preserve"> </w:t>
            </w:r>
            <w:r>
              <w:rPr>
                <w:sz w:val="20"/>
                <w:szCs w:val="20"/>
              </w:rPr>
              <w:t>7,8,9,10</w:t>
            </w: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1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Чечевица зеленая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Дельта 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Биг-бэг 1000 кг 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10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Чечевица зеленая 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Екатериновская РНС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РНС/5,7,8,12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10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Соя  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 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8/3,10,13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Биг-бэг 1000 кг 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0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Соя 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Покровская 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 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10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493" w:type="dxa"/>
            <w:gridSpan w:val="6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Семена масличных культур</w:t>
            </w:r>
          </w:p>
        </w:tc>
        <w:tc>
          <w:tcPr>
            <w:tcW w:w="1105" w:type="dxa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Горчица белая 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Ария 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 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регионы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Биг-бэг 1000 кг 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Горчица белая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Омега 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регионы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10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Горчица сарептская 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Виват 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регионы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Биг-бэг 1000 кг 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0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Горчица сарептская 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Сигма 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регионы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0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Крамбе (горчица абиссинская)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Арфа 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регионы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Биг-бэг 1000 кг </w:t>
            </w:r>
          </w:p>
        </w:tc>
        <w:tc>
          <w:tcPr>
            <w:tcW w:w="238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в наличии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263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 золотистый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Еруслан 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559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Биг-бэг 1000 кг 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263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РС-1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120,00 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 коричневый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Артём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Биг-бэг 1000 кг 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 коричневый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Рашель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8/1,13</w:t>
            </w: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Биг-бэг 1000 кг 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1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  <w:vMerge w:val="restart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Сафлор красильный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Ершовский 4 (обработка Виннер, КС)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регионы /3,9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110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Ершовский 4 (без обработки)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регионы /3,9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  <w:tc>
          <w:tcPr>
            <w:tcW w:w="110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263" w:type="dxa"/>
            <w:vMerge w:val="restart"/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Расторопша пятнистая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Амулет (обработка семян Протект, КС)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sz w:val="20"/>
                <w:szCs w:val="20"/>
              </w:rPr>
              <w:t>Все регионы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Биг-бэг 1000 кг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220,00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264,00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63" w:type="dxa"/>
            <w:vMerge w:val="continue"/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Амулет (без обработки 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1</w:t>
            </w: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170,00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63" w:type="dxa"/>
            <w:vMerge w:val="continue"/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Амулет (без обработки 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</w:t>
            </w: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насыпь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100,00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263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Редька масличная</w:t>
            </w:r>
          </w:p>
        </w:tc>
        <w:tc>
          <w:tcPr>
            <w:tcW w:w="212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Амбер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ЭС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</w:pPr>
            <w:r>
              <w:rPr>
                <w:sz w:val="20"/>
                <w:szCs w:val="20"/>
              </w:rPr>
              <w:t>Все регионы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Биг-бэг 1000 кг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263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Рыжик яровой</w:t>
            </w:r>
          </w:p>
        </w:tc>
        <w:tc>
          <w:tcPr>
            <w:tcW w:w="212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Дебют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ЭС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Все регионы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263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Фацелия</w:t>
            </w:r>
          </w:p>
        </w:tc>
        <w:tc>
          <w:tcPr>
            <w:tcW w:w="212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Наталия 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ЭС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регионы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0598" w:type="dxa"/>
            <w:gridSpan w:val="7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 оказание дополнительных услуг по обработке семян:Льна масличного препаратом фунгицидом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Редиго Про, кс и инсектицидом </w:t>
            </w:r>
            <w:r>
              <w:t xml:space="preserve"> </w:t>
            </w:r>
            <w:r>
              <w:rPr>
                <w:sz w:val="20"/>
                <w:szCs w:val="20"/>
              </w:rPr>
              <w:t>Акиба, Вск; Горчицы, Сои, Нута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598" w:type="dxa"/>
            <w:gridSpan w:val="7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Семена крупяных культур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Просо светло-желтое</w:t>
            </w:r>
          </w:p>
        </w:tc>
        <w:tc>
          <w:tcPr>
            <w:tcW w:w="212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Золотая Орда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6,7,8,9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Биг-бэг 1000 кг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  <w:shd w:val="clear" w:color="auto" w:fill="auto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Просо светло-желтое</w:t>
            </w:r>
          </w:p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Районирование-январь 2022 года</w:t>
            </w:r>
          </w:p>
        </w:tc>
        <w:tc>
          <w:tcPr>
            <w:tcW w:w="212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Золотая Нива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РНС/10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63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Просо краснопленчатое</w:t>
            </w:r>
          </w:p>
        </w:tc>
        <w:tc>
          <w:tcPr>
            <w:tcW w:w="212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Ярлык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Биг-бэг 1000 кг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Просо белоснежное</w:t>
            </w:r>
          </w:p>
        </w:tc>
        <w:tc>
          <w:tcPr>
            <w:tcW w:w="212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Альбатрос</w:t>
            </w:r>
          </w:p>
        </w:tc>
        <w:tc>
          <w:tcPr>
            <w:tcW w:w="992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 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Биг-бэг 1000 кг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45,00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63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Гречиха</w:t>
            </w:r>
          </w:p>
        </w:tc>
        <w:tc>
          <w:tcPr>
            <w:tcW w:w="2127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Барыня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>6,7,9</w:t>
            </w:r>
          </w:p>
        </w:tc>
        <w:tc>
          <w:tcPr>
            <w:tcW w:w="155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95,00</w:t>
            </w:r>
          </w:p>
        </w:tc>
        <w:tc>
          <w:tcPr>
            <w:tcW w:w="110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598" w:type="dxa"/>
            <w:gridSpan w:val="7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Семена кормовых культур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Суданская трава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Кинельсская 100 (обработка Максим,КС) 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"https://reestr.gossort.com/reestr/search" </w:instrText>
            </w:r>
            <w:r>
              <w:fldChar w:fldCharType="separate"/>
            </w:r>
            <w:r>
              <w:rPr>
                <w:rStyle w:val="7"/>
                <w:color w:val="auto"/>
                <w:sz w:val="20"/>
                <w:szCs w:val="20"/>
                <w:u w:val="none"/>
              </w:rPr>
              <w:t>5</w:t>
            </w:r>
            <w:r>
              <w:rPr>
                <w:rStyle w:val="7"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fldChar w:fldCharType="begin"/>
            </w:r>
            <w:r>
              <w:instrText xml:space="preserve"> HYPERLINK "https://reestr.gossort.com/reestr/search" </w:instrText>
            </w:r>
            <w:r>
              <w:fldChar w:fldCharType="separate"/>
            </w:r>
            <w:r>
              <w:rPr>
                <w:rStyle w:val="7"/>
                <w:color w:val="auto"/>
                <w:sz w:val="20"/>
                <w:szCs w:val="20"/>
                <w:u w:val="none"/>
              </w:rPr>
              <w:t>7</w:t>
            </w:r>
            <w:r>
              <w:rPr>
                <w:rStyle w:val="7"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fldChar w:fldCharType="begin"/>
            </w:r>
            <w:r>
              <w:instrText xml:space="preserve"> HYPERLINK "https://reestr.gossort.com/reestr/search" </w:instrText>
            </w:r>
            <w:r>
              <w:fldChar w:fldCharType="separate"/>
            </w:r>
            <w:r>
              <w:rPr>
                <w:rStyle w:val="7"/>
                <w:color w:val="auto"/>
                <w:sz w:val="20"/>
                <w:szCs w:val="20"/>
                <w:u w:val="none"/>
              </w:rPr>
              <w:t>9</w:t>
            </w:r>
            <w:r>
              <w:rPr>
                <w:rStyle w:val="7"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fldChar w:fldCharType="begin"/>
            </w:r>
            <w:r>
              <w:instrText xml:space="preserve"> HYPERLINK "https://reestr.gossort.com/reestr/search" </w:instrText>
            </w:r>
            <w:r>
              <w:fldChar w:fldCharType="separate"/>
            </w:r>
            <w:r>
              <w:rPr>
                <w:rStyle w:val="7"/>
                <w:color w:val="auto"/>
                <w:sz w:val="20"/>
                <w:szCs w:val="20"/>
                <w:u w:val="none"/>
              </w:rPr>
              <w:t>10</w:t>
            </w:r>
            <w:r>
              <w:rPr>
                <w:rStyle w:val="7"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fldChar w:fldCharType="begin"/>
            </w:r>
            <w:r>
              <w:instrText xml:space="preserve"> HYPERLINK "https://reestr.gossort.com/reestr/search" </w:instrText>
            </w:r>
            <w:r>
              <w:fldChar w:fldCharType="separate"/>
            </w:r>
            <w:r>
              <w:rPr>
                <w:rStyle w:val="7"/>
                <w:color w:val="auto"/>
                <w:sz w:val="20"/>
                <w:szCs w:val="20"/>
                <w:u w:val="none"/>
              </w:rPr>
              <w:t>11</w:t>
            </w:r>
            <w:r>
              <w:rPr>
                <w:rStyle w:val="7"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fldChar w:fldCharType="begin"/>
            </w:r>
            <w:r>
              <w:instrText xml:space="preserve"> HYPERLINK "https://reestr.gossort.com/reestr/search" </w:instrText>
            </w:r>
            <w:r>
              <w:fldChar w:fldCharType="separate"/>
            </w:r>
            <w:r>
              <w:rPr>
                <w:rStyle w:val="7"/>
                <w:color w:val="auto"/>
                <w:sz w:val="20"/>
                <w:szCs w:val="20"/>
                <w:u w:val="none"/>
              </w:rPr>
              <w:t>12</w:t>
            </w:r>
            <w:r>
              <w:rPr>
                <w:rStyle w:val="7"/>
                <w:color w:val="auto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559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Биг-бэг 1000 кг 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263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Кинельсская 100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 1 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Суданская трава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Юбилейная 20 (обработка Максим,КС)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 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8,9,7,10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Суданская трава 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Питерка РНС(обработка Максим,КС)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РНС/1,2,12,7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Сорго краснозерное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Дергачевский РНС (обработка семян Протект,КС)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РНС/5,7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55,00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Сорго белозерное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Озинский РНС (обработка семян Протект,КС)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РНС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Сорго-суданковый гибрид 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Ершовский 5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(обработка семян Протект, КС)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РНС/ 3,7,12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120,00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Сорго-суданковый гибрид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Сосед 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6,7,9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120,00 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Житняк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Краснокутский ширококолосый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Биг-бэг 1000 кг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240,00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598" w:type="dxa"/>
            <w:gridSpan w:val="7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Семена кукурузы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Кукуруза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РСК Заря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(ФАО 180)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Мешок по 1 п.е.  (80 000 )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Кукуруза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РСК Аврора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(ФАО 240)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 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Мешок по 1 п.е. (80 000 )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Кукуруза 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Виктория МВ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 xml:space="preserve">ФАО 280) 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 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Мешок по 25 кг 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 руб/ кг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6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Кукуруза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Глория МВ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(ФАО 270) 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Мешок по 25 кг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 руб /кг</w:t>
            </w:r>
          </w:p>
        </w:tc>
        <w:tc>
          <w:tcPr>
            <w:tcW w:w="110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598" w:type="dxa"/>
            <w:gridSpan w:val="7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Семена  кукурузы очищены, откалиброваны, инкрустированы и упакованы в фирменные бумажные мешки по 1 п.е. (50 000 семян )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Семена кукурузы обработаны препаратом Максим Голд, КС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</w:rPr>
        <w:t>Цена реализации включает себестоимость мешкотары и погрузку на складе Продавца.</w:t>
      </w:r>
    </w:p>
    <w:p>
      <w:pPr>
        <w:spacing w:line="276" w:lineRule="auto"/>
        <w:ind w:left="-851"/>
        <w:rPr>
          <w:sz w:val="22"/>
          <w:szCs w:val="22"/>
        </w:rPr>
      </w:pPr>
      <w:r>
        <w:rPr>
          <w:sz w:val="22"/>
          <w:szCs w:val="22"/>
        </w:rPr>
        <w:t>Партия семян сопровождается всеми документами для получения субсидий:</w:t>
      </w:r>
    </w:p>
    <w:p>
      <w:pPr>
        <w:spacing w:line="276" w:lineRule="auto"/>
        <w:ind w:left="-851"/>
        <w:rPr>
          <w:sz w:val="22"/>
          <w:szCs w:val="22"/>
        </w:rPr>
      </w:pPr>
      <w:r>
        <w:rPr>
          <w:sz w:val="22"/>
          <w:szCs w:val="22"/>
        </w:rPr>
        <w:t>-Бухгалтерская документация</w:t>
      </w:r>
    </w:p>
    <w:p>
      <w:pPr>
        <w:spacing w:line="276" w:lineRule="auto"/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-Карантинный/ Фитосанитарный сертификат </w:t>
      </w:r>
    </w:p>
    <w:p>
      <w:pPr>
        <w:spacing w:line="276" w:lineRule="auto"/>
        <w:ind w:left="-851"/>
        <w:rPr>
          <w:sz w:val="22"/>
          <w:szCs w:val="22"/>
        </w:rPr>
      </w:pPr>
      <w:r>
        <w:rPr>
          <w:sz w:val="22"/>
          <w:szCs w:val="22"/>
        </w:rPr>
        <w:t>-Сертификат соответствия качества</w:t>
      </w:r>
    </w:p>
    <w:p>
      <w:pPr>
        <w:spacing w:line="276" w:lineRule="auto"/>
        <w:ind w:left="-851"/>
        <w:rPr>
          <w:sz w:val="22"/>
          <w:szCs w:val="22"/>
        </w:rPr>
      </w:pPr>
      <w:r>
        <w:rPr>
          <w:sz w:val="22"/>
          <w:szCs w:val="22"/>
        </w:rPr>
        <w:t>-Сертификат семеноводческого хозяйства</w:t>
      </w:r>
    </w:p>
    <w:p>
      <w:pPr>
        <w:spacing w:line="276" w:lineRule="auto"/>
        <w:ind w:left="-851"/>
        <w:rPr>
          <w:sz w:val="22"/>
          <w:szCs w:val="22"/>
        </w:rPr>
      </w:pPr>
      <w:r>
        <w:rPr>
          <w:sz w:val="22"/>
          <w:szCs w:val="22"/>
        </w:rPr>
        <w:t>-Согласно предварительной заявки проводится предпосевное протравливание семян</w:t>
      </w:r>
    </w:p>
    <w:p>
      <w:pPr>
        <w:spacing w:line="276" w:lineRule="auto"/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-Осуществляем организацию и поиск наиболее выгодной доставки транспортными компаниями </w:t>
      </w:r>
    </w:p>
    <w:p>
      <w:pPr>
        <w:spacing w:line="276" w:lineRule="auto"/>
        <w:ind w:left="-851"/>
        <w:rPr>
          <w:sz w:val="22"/>
          <w:szCs w:val="22"/>
        </w:rPr>
      </w:pPr>
    </w:p>
    <w:p>
      <w:pPr>
        <w:spacing w:line="276" w:lineRule="auto"/>
        <w:ind w:left="-851"/>
        <w:rPr>
          <w:sz w:val="22"/>
          <w:szCs w:val="22"/>
        </w:rPr>
      </w:pPr>
      <w:r>
        <w:rPr>
          <w:sz w:val="22"/>
          <w:szCs w:val="22"/>
        </w:rPr>
        <w:t>-При экспорте в страны ЕАЭС возможна ставка НДС 0% (соответствует цене без НДС )</w:t>
      </w:r>
    </w:p>
    <w:p/>
    <w:p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Директор                                                                                                                     М.С. Серебрякова </w:t>
      </w:r>
    </w:p>
    <w:p>
      <w:pPr>
        <w:ind w:left="-851"/>
        <w:rPr>
          <w:sz w:val="22"/>
          <w:szCs w:val="22"/>
        </w:rPr>
      </w:pPr>
      <w:r>
        <w:rPr>
          <w:sz w:val="22"/>
          <w:szCs w:val="22"/>
        </w:rPr>
        <w:t>М.П.</w:t>
      </w:r>
    </w:p>
    <w:p>
      <w:pPr>
        <w:rPr>
          <w:sz w:val="22"/>
          <w:szCs w:val="22"/>
        </w:rPr>
      </w:pPr>
    </w:p>
    <w:p>
      <w:pPr>
        <w:ind w:left="-851"/>
        <w:rPr>
          <w:sz w:val="22"/>
          <w:szCs w:val="22"/>
        </w:rPr>
      </w:pPr>
      <w:r>
        <w:rPr>
          <w:sz w:val="22"/>
          <w:szCs w:val="22"/>
        </w:rPr>
        <w:t>+7 987-377-98-81   Марина Сергеевна Серебрякова,  директор</w:t>
      </w:r>
    </w:p>
    <w:p>
      <w:pPr>
        <w:ind w:left="-851"/>
        <w:rPr>
          <w:sz w:val="22"/>
          <w:szCs w:val="22"/>
        </w:rPr>
      </w:pPr>
      <w:r>
        <w:rPr>
          <w:sz w:val="22"/>
          <w:szCs w:val="22"/>
        </w:rPr>
        <w:t>+7 964-999-14-22   Александр Федорович Сугробов, агроном, кандидат с/х наук</w:t>
      </w:r>
    </w:p>
    <w:p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+ 8(8453) 56-61-76  Айна Герасимовна Веретельникова, менеджер </w:t>
      </w:r>
    </w:p>
    <w:p>
      <w:pPr>
        <w:rPr>
          <w:sz w:val="20"/>
          <w:szCs w:val="20"/>
        </w:rPr>
      </w:pPr>
    </w:p>
    <w:sectPr>
      <w:headerReference r:id="rId3" w:type="default"/>
      <w:pgSz w:w="11906" w:h="16838"/>
      <w:pgMar w:top="760" w:right="851" w:bottom="6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aramond">
    <w:altName w:val="PMingLiU-ExtB"/>
    <w:panose1 w:val="02020404030301010803"/>
    <w:charset w:val="CC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851"/>
      <w:rPr>
        <w:rFonts w:ascii="Garamond" w:hAnsi="Garamond" w:cs="Tahoma"/>
        <w:b/>
        <w:bCs/>
        <w:color w:val="00B050"/>
        <w:sz w:val="32"/>
        <w:szCs w:val="32"/>
      </w:rPr>
    </w:pPr>
    <w:r>
      <w:rPr>
        <w:rFonts w:ascii="Garamond" w:hAnsi="Garamond" w:cs="Tahoma"/>
        <w:b/>
        <w:bCs/>
        <w:color w:val="00B050"/>
        <w:sz w:val="32"/>
        <w:szCs w:val="32"/>
      </w:rPr>
      <w:t>Общество с ограниченной ответственностью</w:t>
    </w:r>
  </w:p>
  <w:p>
    <w:pPr>
      <w:ind w:left="-851"/>
      <w:rPr>
        <w:rFonts w:ascii="Garamond" w:hAnsi="Garamond" w:cs="Tahoma"/>
        <w:b/>
        <w:bCs/>
        <w:color w:val="00B050"/>
        <w:sz w:val="32"/>
        <w:szCs w:val="32"/>
      </w:rPr>
    </w:pPr>
    <w:r>
      <w:rPr>
        <w:rFonts w:ascii="Garamond" w:hAnsi="Garamond" w:cs="Tahoma"/>
        <w:b/>
        <w:bCs/>
        <w:color w:val="00B050"/>
        <w:sz w:val="32"/>
        <w:szCs w:val="32"/>
      </w:rPr>
      <w:t>Опытно-Внедренческое предприятие</w:t>
    </w:r>
  </w:p>
  <w:p>
    <w:pPr>
      <w:ind w:left="-851"/>
      <w:rPr>
        <w:rFonts w:ascii="Garamond" w:hAnsi="Garamond" w:cs="Tahoma"/>
        <w:b/>
        <w:bCs/>
        <w:color w:val="00B050"/>
        <w:sz w:val="32"/>
        <w:szCs w:val="32"/>
      </w:rPr>
    </w:pPr>
    <w:r>
      <w:rPr>
        <w:rFonts w:ascii="Garamond" w:hAnsi="Garamond" w:cs="Tahoma"/>
        <w:b/>
        <w:bCs/>
        <w:color w:val="00B050"/>
        <w:sz w:val="32"/>
        <w:szCs w:val="32"/>
      </w:rPr>
      <w:t>«ПОКРОВСКОЕ»</w:t>
    </w:r>
  </w:p>
  <w:p>
    <w:pPr>
      <w:ind w:left="-851"/>
      <w:rPr>
        <w:rFonts w:ascii="Garamond" w:hAnsi="Garamond" w:cs="Tahoma"/>
        <w:sz w:val="20"/>
        <w:szCs w:val="20"/>
      </w:rPr>
    </w:pPr>
    <w:r>
      <w:rPr>
        <w:rFonts w:ascii="Garamond" w:hAnsi="Garamond" w:cs="Tahoma"/>
        <w:sz w:val="20"/>
        <w:szCs w:val="20"/>
      </w:rPr>
      <w:t>Юридический адрес: 413100, г. Энгельс, ул. Маяковского, дом 4-Б, оф.310</w:t>
    </w:r>
  </w:p>
  <w:p>
    <w:pPr>
      <w:ind w:left="-851"/>
      <w:rPr>
        <w:rFonts w:ascii="Garamond" w:hAnsi="Garamond" w:cs="Tahoma"/>
        <w:sz w:val="20"/>
        <w:szCs w:val="20"/>
      </w:rPr>
    </w:pPr>
    <w:r>
      <w:rPr>
        <w:rFonts w:ascii="Garamond" w:hAnsi="Garamond" w:cs="Tahoma"/>
        <w:sz w:val="20"/>
        <w:szCs w:val="20"/>
      </w:rPr>
      <w:t xml:space="preserve">Почтовый адрес: 413100, г. Энгельс, ул. Маяковского, дом 4-Б, оф.310 </w:t>
    </w:r>
  </w:p>
  <w:p>
    <w:pPr>
      <w:ind w:left="-851"/>
      <w:rPr>
        <w:rFonts w:ascii="Garamond" w:hAnsi="Garamond" w:cs="Tahoma"/>
        <w:sz w:val="20"/>
        <w:szCs w:val="20"/>
      </w:rPr>
    </w:pPr>
    <w:r>
      <w:rPr>
        <w:rFonts w:ascii="Garamond" w:hAnsi="Garamond" w:cs="Tahoma"/>
        <w:sz w:val="20"/>
        <w:szCs w:val="20"/>
      </w:rPr>
      <w:t xml:space="preserve"> Тел. 8-800-1000-364, +7 917 317-88-42,+7 987-377-98-81</w:t>
    </w:r>
  </w:p>
  <w:p>
    <w:pPr>
      <w:ind w:left="-851"/>
      <w:rPr>
        <w:rFonts w:ascii="Garamond" w:hAnsi="Garamond" w:cs="Tahoma"/>
        <w:bCs/>
        <w:color w:val="333300"/>
        <w:sz w:val="20"/>
        <w:szCs w:val="20"/>
      </w:rPr>
    </w:pPr>
    <w:r>
      <w:rPr>
        <w:rFonts w:ascii="Garamond" w:hAnsi="Garamond" w:cs="Tahoma"/>
        <w:b/>
        <w:bCs/>
        <w:color w:val="33330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-554355</wp:posOffset>
              </wp:positionH>
              <wp:positionV relativeFrom="paragraph">
                <wp:posOffset>187960</wp:posOffset>
              </wp:positionV>
              <wp:extent cx="6720840" cy="0"/>
              <wp:effectExtent l="19050" t="19050" r="22860" b="3810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>
                        <a:prstShdw prst="shdw18" dist="17961" dir="13500000">
                          <a:srgbClr val="000000">
                            <a:gamma/>
                            <a:shade val="60000"/>
                            <a:invGamma/>
                          </a:srgbClr>
                        </a:prst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-43.65pt;margin-top:14.8pt;height:0pt;width:529.2pt;z-index:251659264;mso-width-relative:page;mso-height-relative:page;" filled="f" stroked="t" coordsize="21600,21600" o:gfxdata="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/jfpCdoAAAAJAQAADwAA&#10;AAAAAAABACAAAAAiAAAAZHJzL2Rvd25yZXYueG1sUEsBAhQAFAAAAAgAh07iQHq0w4sUAgAATgQA&#10;AA4AAAAAAAAAAQAgAAAAKQEAAGRycy9lMm9Eb2MueG1sUEsFBgAAAAAGAAYAWQEAAK8FAAAAAA==&#10;">
              <v:fill on="f" focussize="0,0"/>
              <v:stroke color="#000000" joinstyle="round"/>
              <v:imagedata embosscolor="shadow add(51)" o:title=""/>
              <o:lock v:ext="edit" aspectratio="f"/>
              <v:shadow on="t" type="emboss" color="#000000" color2="shadow add(102)" offset="-1pt,-1pt" origin="0f,0f" matrix="65536f,0f,0f,65536f,0,0"/>
            </v:line>
          </w:pict>
        </mc:Fallback>
      </mc:AlternateContent>
    </w:r>
    <w:r>
      <w:rPr>
        <w:rFonts w:ascii="Garamond" w:hAnsi="Garamond" w:cs="Tahoma"/>
        <w:sz w:val="20"/>
        <w:szCs w:val="20"/>
        <w:lang w:val="en-US"/>
      </w:rPr>
      <w:t>www</w:t>
    </w:r>
    <w:r>
      <w:rPr>
        <w:rFonts w:ascii="Garamond" w:hAnsi="Garamond" w:cs="Tahoma"/>
        <w:sz w:val="20"/>
        <w:szCs w:val="20"/>
      </w:rPr>
      <w:t>.</w:t>
    </w:r>
    <w:r>
      <w:rPr>
        <w:rFonts w:ascii="Garamond" w:hAnsi="Garamond" w:cs="Tahoma"/>
        <w:sz w:val="20"/>
        <w:szCs w:val="20"/>
        <w:lang w:val="en-US"/>
      </w:rPr>
      <w:t>pocrovskoe</w:t>
    </w:r>
    <w:r>
      <w:rPr>
        <w:rFonts w:ascii="Garamond" w:hAnsi="Garamond" w:cs="Tahoma"/>
        <w:sz w:val="20"/>
        <w:szCs w:val="20"/>
      </w:rPr>
      <w:t>.</w:t>
    </w:r>
    <w:r>
      <w:rPr>
        <w:rFonts w:ascii="Garamond" w:hAnsi="Garamond" w:cs="Tahoma"/>
        <w:sz w:val="20"/>
        <w:szCs w:val="20"/>
        <w:lang w:val="en-US"/>
      </w:rPr>
      <w:t>ru</w:t>
    </w:r>
  </w:p>
  <w:p>
    <w:pPr>
      <w:jc w:val="center"/>
      <w:rPr>
        <w:rFonts w:ascii="Garamond" w:hAnsi="Garamond" w:cs="Tahoma"/>
        <w:b/>
        <w:bCs/>
        <w:color w:val="333300"/>
        <w:sz w:val="22"/>
        <w:szCs w:val="22"/>
      </w:rPr>
    </w:pPr>
  </w:p>
  <w:p>
    <w:pPr>
      <w:pStyle w:val="13"/>
      <w:ind w:left="-851"/>
      <w:rPr>
        <w:i/>
        <w:iCs/>
      </w:rPr>
    </w:pPr>
    <w:r>
      <w:rPr>
        <w:i/>
        <w:iCs/>
      </w:rPr>
      <w:t>Срок действия прайс-листа с  «24» января 2022 года до «</w:t>
    </w:r>
    <w:r>
      <w:rPr>
        <w:rFonts w:hint="default"/>
        <w:i/>
        <w:iCs/>
        <w:lang w:val="ru-RU"/>
      </w:rPr>
      <w:t>31</w:t>
    </w:r>
    <w:r>
      <w:rPr>
        <w:i/>
        <w:iCs/>
      </w:rPr>
      <w:t>» января 2022 г.</w:t>
    </w:r>
  </w:p>
  <w:p>
    <w:pPr>
      <w:pStyle w:val="13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83"/>
    <w:rsid w:val="00000476"/>
    <w:rsid w:val="000075AE"/>
    <w:rsid w:val="00007C1B"/>
    <w:rsid w:val="000142C6"/>
    <w:rsid w:val="00023047"/>
    <w:rsid w:val="0002432D"/>
    <w:rsid w:val="000349F7"/>
    <w:rsid w:val="000358D7"/>
    <w:rsid w:val="000464F5"/>
    <w:rsid w:val="00050556"/>
    <w:rsid w:val="0005718E"/>
    <w:rsid w:val="000631B3"/>
    <w:rsid w:val="00065B93"/>
    <w:rsid w:val="00071C87"/>
    <w:rsid w:val="000746C4"/>
    <w:rsid w:val="00075425"/>
    <w:rsid w:val="00075614"/>
    <w:rsid w:val="00076174"/>
    <w:rsid w:val="00076897"/>
    <w:rsid w:val="00082D8F"/>
    <w:rsid w:val="00083A65"/>
    <w:rsid w:val="00086AC4"/>
    <w:rsid w:val="00093034"/>
    <w:rsid w:val="00096566"/>
    <w:rsid w:val="00097FE3"/>
    <w:rsid w:val="000A45AC"/>
    <w:rsid w:val="000A60F5"/>
    <w:rsid w:val="000A6186"/>
    <w:rsid w:val="000A648F"/>
    <w:rsid w:val="000B06E4"/>
    <w:rsid w:val="000B0846"/>
    <w:rsid w:val="000B56F2"/>
    <w:rsid w:val="000B58C8"/>
    <w:rsid w:val="000C37A6"/>
    <w:rsid w:val="000C7C4B"/>
    <w:rsid w:val="000D179D"/>
    <w:rsid w:val="000D28C7"/>
    <w:rsid w:val="000D3662"/>
    <w:rsid w:val="000D3AAE"/>
    <w:rsid w:val="000D45DE"/>
    <w:rsid w:val="000E082D"/>
    <w:rsid w:val="000E3278"/>
    <w:rsid w:val="000E7CF9"/>
    <w:rsid w:val="000F0A96"/>
    <w:rsid w:val="000F5440"/>
    <w:rsid w:val="000F6B04"/>
    <w:rsid w:val="000F6EE7"/>
    <w:rsid w:val="00107D30"/>
    <w:rsid w:val="00111B6B"/>
    <w:rsid w:val="00112E09"/>
    <w:rsid w:val="0012001E"/>
    <w:rsid w:val="00125308"/>
    <w:rsid w:val="0013082B"/>
    <w:rsid w:val="001313D1"/>
    <w:rsid w:val="00140086"/>
    <w:rsid w:val="001431CE"/>
    <w:rsid w:val="0014668B"/>
    <w:rsid w:val="001468FF"/>
    <w:rsid w:val="001529B2"/>
    <w:rsid w:val="00153504"/>
    <w:rsid w:val="00162040"/>
    <w:rsid w:val="00162D46"/>
    <w:rsid w:val="001700AF"/>
    <w:rsid w:val="00171B61"/>
    <w:rsid w:val="00171E2A"/>
    <w:rsid w:val="0017568F"/>
    <w:rsid w:val="00176593"/>
    <w:rsid w:val="00176694"/>
    <w:rsid w:val="00183D26"/>
    <w:rsid w:val="001876A2"/>
    <w:rsid w:val="00187E76"/>
    <w:rsid w:val="00191B5B"/>
    <w:rsid w:val="00193F6B"/>
    <w:rsid w:val="001A41CC"/>
    <w:rsid w:val="001B291A"/>
    <w:rsid w:val="001C12FF"/>
    <w:rsid w:val="001C2176"/>
    <w:rsid w:val="001C4563"/>
    <w:rsid w:val="001D0AD9"/>
    <w:rsid w:val="001D2B51"/>
    <w:rsid w:val="001E07B6"/>
    <w:rsid w:val="001E0A26"/>
    <w:rsid w:val="001E1371"/>
    <w:rsid w:val="001E4A2E"/>
    <w:rsid w:val="001E68C5"/>
    <w:rsid w:val="001E7FF1"/>
    <w:rsid w:val="001F02D9"/>
    <w:rsid w:val="001F62D1"/>
    <w:rsid w:val="001F7679"/>
    <w:rsid w:val="00201B4F"/>
    <w:rsid w:val="00201B6C"/>
    <w:rsid w:val="002057E6"/>
    <w:rsid w:val="00207160"/>
    <w:rsid w:val="00217D98"/>
    <w:rsid w:val="002221DC"/>
    <w:rsid w:val="002224CF"/>
    <w:rsid w:val="0022467B"/>
    <w:rsid w:val="00227455"/>
    <w:rsid w:val="00227514"/>
    <w:rsid w:val="00230300"/>
    <w:rsid w:val="00235FDD"/>
    <w:rsid w:val="002464BA"/>
    <w:rsid w:val="0024738E"/>
    <w:rsid w:val="00251183"/>
    <w:rsid w:val="00255172"/>
    <w:rsid w:val="00260B09"/>
    <w:rsid w:val="00264FB2"/>
    <w:rsid w:val="00267DAA"/>
    <w:rsid w:val="00273101"/>
    <w:rsid w:val="00275551"/>
    <w:rsid w:val="00275EC9"/>
    <w:rsid w:val="002850F9"/>
    <w:rsid w:val="00285877"/>
    <w:rsid w:val="002863E6"/>
    <w:rsid w:val="002946EA"/>
    <w:rsid w:val="00295F6D"/>
    <w:rsid w:val="002A7467"/>
    <w:rsid w:val="002A7A34"/>
    <w:rsid w:val="002C5F1B"/>
    <w:rsid w:val="002C5FF8"/>
    <w:rsid w:val="002C6B86"/>
    <w:rsid w:val="002E2D60"/>
    <w:rsid w:val="002E47E8"/>
    <w:rsid w:val="002E54D7"/>
    <w:rsid w:val="00305716"/>
    <w:rsid w:val="00316AD3"/>
    <w:rsid w:val="00317B8E"/>
    <w:rsid w:val="00322E46"/>
    <w:rsid w:val="0032337D"/>
    <w:rsid w:val="00323B44"/>
    <w:rsid w:val="003246AF"/>
    <w:rsid w:val="0032665C"/>
    <w:rsid w:val="00326FBB"/>
    <w:rsid w:val="00330452"/>
    <w:rsid w:val="00334B78"/>
    <w:rsid w:val="003364CE"/>
    <w:rsid w:val="003378ED"/>
    <w:rsid w:val="00337CDA"/>
    <w:rsid w:val="003400E8"/>
    <w:rsid w:val="00345C87"/>
    <w:rsid w:val="00347B31"/>
    <w:rsid w:val="00354EB3"/>
    <w:rsid w:val="00356561"/>
    <w:rsid w:val="00356B47"/>
    <w:rsid w:val="00357E2E"/>
    <w:rsid w:val="00362F39"/>
    <w:rsid w:val="00364A26"/>
    <w:rsid w:val="00367288"/>
    <w:rsid w:val="00372033"/>
    <w:rsid w:val="003756F8"/>
    <w:rsid w:val="00376400"/>
    <w:rsid w:val="00381F7B"/>
    <w:rsid w:val="00383C18"/>
    <w:rsid w:val="00387FBA"/>
    <w:rsid w:val="0039090A"/>
    <w:rsid w:val="00394DD1"/>
    <w:rsid w:val="00395DA1"/>
    <w:rsid w:val="003A5858"/>
    <w:rsid w:val="003A69D6"/>
    <w:rsid w:val="003A7258"/>
    <w:rsid w:val="003B1DF7"/>
    <w:rsid w:val="003B30C6"/>
    <w:rsid w:val="003C6984"/>
    <w:rsid w:val="003D0AD7"/>
    <w:rsid w:val="003D688C"/>
    <w:rsid w:val="003E0183"/>
    <w:rsid w:val="003E44D4"/>
    <w:rsid w:val="003E4C44"/>
    <w:rsid w:val="003E5E56"/>
    <w:rsid w:val="003E7971"/>
    <w:rsid w:val="003F4440"/>
    <w:rsid w:val="003F49AA"/>
    <w:rsid w:val="003F6833"/>
    <w:rsid w:val="00400D95"/>
    <w:rsid w:val="00401580"/>
    <w:rsid w:val="00401A83"/>
    <w:rsid w:val="00406D69"/>
    <w:rsid w:val="00407808"/>
    <w:rsid w:val="0041397D"/>
    <w:rsid w:val="00415472"/>
    <w:rsid w:val="004158D2"/>
    <w:rsid w:val="00415AEC"/>
    <w:rsid w:val="00420148"/>
    <w:rsid w:val="00421C62"/>
    <w:rsid w:val="0042536C"/>
    <w:rsid w:val="0042721E"/>
    <w:rsid w:val="0043031A"/>
    <w:rsid w:val="00430B56"/>
    <w:rsid w:val="00430C88"/>
    <w:rsid w:val="00430F0A"/>
    <w:rsid w:val="00432F95"/>
    <w:rsid w:val="00435052"/>
    <w:rsid w:val="00435CF8"/>
    <w:rsid w:val="004412D3"/>
    <w:rsid w:val="00444A2E"/>
    <w:rsid w:val="00445614"/>
    <w:rsid w:val="00446864"/>
    <w:rsid w:val="00446E3E"/>
    <w:rsid w:val="00454336"/>
    <w:rsid w:val="00461C8B"/>
    <w:rsid w:val="0046239B"/>
    <w:rsid w:val="00463788"/>
    <w:rsid w:val="00465F61"/>
    <w:rsid w:val="0047034A"/>
    <w:rsid w:val="0047086C"/>
    <w:rsid w:val="004715C0"/>
    <w:rsid w:val="00475FE4"/>
    <w:rsid w:val="004768CE"/>
    <w:rsid w:val="0047782E"/>
    <w:rsid w:val="00481447"/>
    <w:rsid w:val="00481E38"/>
    <w:rsid w:val="00487201"/>
    <w:rsid w:val="004949BB"/>
    <w:rsid w:val="004A1121"/>
    <w:rsid w:val="004A1F70"/>
    <w:rsid w:val="004A3343"/>
    <w:rsid w:val="004A44FF"/>
    <w:rsid w:val="004A4DF4"/>
    <w:rsid w:val="004A538B"/>
    <w:rsid w:val="004A6555"/>
    <w:rsid w:val="004B470F"/>
    <w:rsid w:val="004B76CC"/>
    <w:rsid w:val="004C1871"/>
    <w:rsid w:val="004C71F0"/>
    <w:rsid w:val="004D320F"/>
    <w:rsid w:val="004D4816"/>
    <w:rsid w:val="004D5384"/>
    <w:rsid w:val="004D595F"/>
    <w:rsid w:val="004E078A"/>
    <w:rsid w:val="004E0863"/>
    <w:rsid w:val="004E2D3F"/>
    <w:rsid w:val="004E4A19"/>
    <w:rsid w:val="004E7BD0"/>
    <w:rsid w:val="004F6DED"/>
    <w:rsid w:val="005000A3"/>
    <w:rsid w:val="00504625"/>
    <w:rsid w:val="00505665"/>
    <w:rsid w:val="00514D8A"/>
    <w:rsid w:val="0052059B"/>
    <w:rsid w:val="00523F1C"/>
    <w:rsid w:val="00534A75"/>
    <w:rsid w:val="0054016F"/>
    <w:rsid w:val="00541E9E"/>
    <w:rsid w:val="005439BE"/>
    <w:rsid w:val="00544FCA"/>
    <w:rsid w:val="00553003"/>
    <w:rsid w:val="005606C1"/>
    <w:rsid w:val="00560F98"/>
    <w:rsid w:val="005642B7"/>
    <w:rsid w:val="005667A9"/>
    <w:rsid w:val="0057057E"/>
    <w:rsid w:val="00570AFF"/>
    <w:rsid w:val="00571656"/>
    <w:rsid w:val="0057783C"/>
    <w:rsid w:val="0058462C"/>
    <w:rsid w:val="00585849"/>
    <w:rsid w:val="00585A0B"/>
    <w:rsid w:val="005901EE"/>
    <w:rsid w:val="005906C3"/>
    <w:rsid w:val="00592D0F"/>
    <w:rsid w:val="005A3DD7"/>
    <w:rsid w:val="005A4710"/>
    <w:rsid w:val="005A624F"/>
    <w:rsid w:val="005A69A8"/>
    <w:rsid w:val="005A6B7A"/>
    <w:rsid w:val="005A75DE"/>
    <w:rsid w:val="005B2E29"/>
    <w:rsid w:val="005B56FB"/>
    <w:rsid w:val="005C1549"/>
    <w:rsid w:val="005C2999"/>
    <w:rsid w:val="005C2FFE"/>
    <w:rsid w:val="005C6277"/>
    <w:rsid w:val="005C6456"/>
    <w:rsid w:val="005E3379"/>
    <w:rsid w:val="005F2AA8"/>
    <w:rsid w:val="005F658E"/>
    <w:rsid w:val="00605773"/>
    <w:rsid w:val="006077CE"/>
    <w:rsid w:val="0061220A"/>
    <w:rsid w:val="00613B60"/>
    <w:rsid w:val="006169EA"/>
    <w:rsid w:val="0062222E"/>
    <w:rsid w:val="006233E5"/>
    <w:rsid w:val="00623810"/>
    <w:rsid w:val="00624AA5"/>
    <w:rsid w:val="0063259B"/>
    <w:rsid w:val="00636AB5"/>
    <w:rsid w:val="00640567"/>
    <w:rsid w:val="00641AAA"/>
    <w:rsid w:val="0064246A"/>
    <w:rsid w:val="00642CC4"/>
    <w:rsid w:val="00642CD7"/>
    <w:rsid w:val="00642FD4"/>
    <w:rsid w:val="0064506B"/>
    <w:rsid w:val="0065493A"/>
    <w:rsid w:val="00663ADC"/>
    <w:rsid w:val="00672EB3"/>
    <w:rsid w:val="006737CA"/>
    <w:rsid w:val="00673F6D"/>
    <w:rsid w:val="0067461F"/>
    <w:rsid w:val="006761EC"/>
    <w:rsid w:val="006762AB"/>
    <w:rsid w:val="006826E1"/>
    <w:rsid w:val="00682963"/>
    <w:rsid w:val="00686A1D"/>
    <w:rsid w:val="00686ADA"/>
    <w:rsid w:val="00687C05"/>
    <w:rsid w:val="00696607"/>
    <w:rsid w:val="0069714A"/>
    <w:rsid w:val="006A05A3"/>
    <w:rsid w:val="006A1480"/>
    <w:rsid w:val="006A3583"/>
    <w:rsid w:val="006A6BC7"/>
    <w:rsid w:val="006A724D"/>
    <w:rsid w:val="006A7E6C"/>
    <w:rsid w:val="006B0F0A"/>
    <w:rsid w:val="006C01EF"/>
    <w:rsid w:val="006C020E"/>
    <w:rsid w:val="006C2C53"/>
    <w:rsid w:val="006C3821"/>
    <w:rsid w:val="006C50E6"/>
    <w:rsid w:val="006C63B3"/>
    <w:rsid w:val="006D0F41"/>
    <w:rsid w:val="006D203C"/>
    <w:rsid w:val="006D23BB"/>
    <w:rsid w:val="006D3202"/>
    <w:rsid w:val="006D3463"/>
    <w:rsid w:val="006D42E2"/>
    <w:rsid w:val="006D517E"/>
    <w:rsid w:val="006D7A62"/>
    <w:rsid w:val="006E5CAF"/>
    <w:rsid w:val="006F0EAE"/>
    <w:rsid w:val="0070122D"/>
    <w:rsid w:val="007066A5"/>
    <w:rsid w:val="00706B30"/>
    <w:rsid w:val="00711064"/>
    <w:rsid w:val="00713BF9"/>
    <w:rsid w:val="00715FE3"/>
    <w:rsid w:val="00716454"/>
    <w:rsid w:val="00717180"/>
    <w:rsid w:val="007271C5"/>
    <w:rsid w:val="00733087"/>
    <w:rsid w:val="007407C7"/>
    <w:rsid w:val="00743BD3"/>
    <w:rsid w:val="00745628"/>
    <w:rsid w:val="00746206"/>
    <w:rsid w:val="007508AC"/>
    <w:rsid w:val="007533E4"/>
    <w:rsid w:val="007572B6"/>
    <w:rsid w:val="00760728"/>
    <w:rsid w:val="00764743"/>
    <w:rsid w:val="00764AB6"/>
    <w:rsid w:val="0077093A"/>
    <w:rsid w:val="0077238D"/>
    <w:rsid w:val="007739F5"/>
    <w:rsid w:val="007776E3"/>
    <w:rsid w:val="00777E7F"/>
    <w:rsid w:val="00783222"/>
    <w:rsid w:val="007908DC"/>
    <w:rsid w:val="00794EA9"/>
    <w:rsid w:val="0079524F"/>
    <w:rsid w:val="00796B0F"/>
    <w:rsid w:val="007A1A79"/>
    <w:rsid w:val="007A22E6"/>
    <w:rsid w:val="007A4D7A"/>
    <w:rsid w:val="007A5C93"/>
    <w:rsid w:val="007A6113"/>
    <w:rsid w:val="007A766A"/>
    <w:rsid w:val="007B0B32"/>
    <w:rsid w:val="007B4A3E"/>
    <w:rsid w:val="007C0FD4"/>
    <w:rsid w:val="007C29F1"/>
    <w:rsid w:val="007D1E78"/>
    <w:rsid w:val="007D30A9"/>
    <w:rsid w:val="007D656B"/>
    <w:rsid w:val="007E24E6"/>
    <w:rsid w:val="007E385A"/>
    <w:rsid w:val="007E399A"/>
    <w:rsid w:val="007F2C8A"/>
    <w:rsid w:val="007F48C7"/>
    <w:rsid w:val="007F5A78"/>
    <w:rsid w:val="007F5CB2"/>
    <w:rsid w:val="007F679D"/>
    <w:rsid w:val="00803B92"/>
    <w:rsid w:val="00814A15"/>
    <w:rsid w:val="00822CC4"/>
    <w:rsid w:val="00827205"/>
    <w:rsid w:val="00827C90"/>
    <w:rsid w:val="00833D65"/>
    <w:rsid w:val="00841089"/>
    <w:rsid w:val="00844C00"/>
    <w:rsid w:val="00845070"/>
    <w:rsid w:val="008471D5"/>
    <w:rsid w:val="00851E09"/>
    <w:rsid w:val="00862EA9"/>
    <w:rsid w:val="008709E8"/>
    <w:rsid w:val="00870B97"/>
    <w:rsid w:val="00870BED"/>
    <w:rsid w:val="00871505"/>
    <w:rsid w:val="00871CE8"/>
    <w:rsid w:val="0087609C"/>
    <w:rsid w:val="00877EAA"/>
    <w:rsid w:val="00877EB6"/>
    <w:rsid w:val="008806AA"/>
    <w:rsid w:val="008840CF"/>
    <w:rsid w:val="00884819"/>
    <w:rsid w:val="00887391"/>
    <w:rsid w:val="00890470"/>
    <w:rsid w:val="00892CF2"/>
    <w:rsid w:val="00892D89"/>
    <w:rsid w:val="00897907"/>
    <w:rsid w:val="008B0450"/>
    <w:rsid w:val="008B1480"/>
    <w:rsid w:val="008B1513"/>
    <w:rsid w:val="008B3E69"/>
    <w:rsid w:val="008B4CD8"/>
    <w:rsid w:val="008C18D9"/>
    <w:rsid w:val="008D11EA"/>
    <w:rsid w:val="008E3B1E"/>
    <w:rsid w:val="008F07A2"/>
    <w:rsid w:val="008F4C6D"/>
    <w:rsid w:val="008F7A6C"/>
    <w:rsid w:val="009018A2"/>
    <w:rsid w:val="00905A64"/>
    <w:rsid w:val="00911A2F"/>
    <w:rsid w:val="009120CC"/>
    <w:rsid w:val="00916F07"/>
    <w:rsid w:val="0091775E"/>
    <w:rsid w:val="00920D79"/>
    <w:rsid w:val="00924ECA"/>
    <w:rsid w:val="00925515"/>
    <w:rsid w:val="00936ABD"/>
    <w:rsid w:val="00937461"/>
    <w:rsid w:val="00942BD4"/>
    <w:rsid w:val="00944D02"/>
    <w:rsid w:val="009521F4"/>
    <w:rsid w:val="009536DE"/>
    <w:rsid w:val="00957C8C"/>
    <w:rsid w:val="00963210"/>
    <w:rsid w:val="00965558"/>
    <w:rsid w:val="00965BE8"/>
    <w:rsid w:val="00970394"/>
    <w:rsid w:val="00971642"/>
    <w:rsid w:val="00981D60"/>
    <w:rsid w:val="00983D22"/>
    <w:rsid w:val="0098592E"/>
    <w:rsid w:val="009869C2"/>
    <w:rsid w:val="00990169"/>
    <w:rsid w:val="009901CB"/>
    <w:rsid w:val="00990472"/>
    <w:rsid w:val="00990770"/>
    <w:rsid w:val="0099094D"/>
    <w:rsid w:val="0099677F"/>
    <w:rsid w:val="00996968"/>
    <w:rsid w:val="009A23DE"/>
    <w:rsid w:val="009A6942"/>
    <w:rsid w:val="009A7E68"/>
    <w:rsid w:val="009B5C82"/>
    <w:rsid w:val="009C4913"/>
    <w:rsid w:val="009C5B48"/>
    <w:rsid w:val="009C753A"/>
    <w:rsid w:val="009D61D5"/>
    <w:rsid w:val="009F1774"/>
    <w:rsid w:val="009F1BAD"/>
    <w:rsid w:val="009F47EB"/>
    <w:rsid w:val="00A01FC8"/>
    <w:rsid w:val="00A0413D"/>
    <w:rsid w:val="00A07827"/>
    <w:rsid w:val="00A13420"/>
    <w:rsid w:val="00A16D93"/>
    <w:rsid w:val="00A20D91"/>
    <w:rsid w:val="00A215ED"/>
    <w:rsid w:val="00A22370"/>
    <w:rsid w:val="00A30D92"/>
    <w:rsid w:val="00A34ED7"/>
    <w:rsid w:val="00A40219"/>
    <w:rsid w:val="00A42153"/>
    <w:rsid w:val="00A4451B"/>
    <w:rsid w:val="00A46672"/>
    <w:rsid w:val="00A46751"/>
    <w:rsid w:val="00A50657"/>
    <w:rsid w:val="00A523FC"/>
    <w:rsid w:val="00A55E89"/>
    <w:rsid w:val="00A60601"/>
    <w:rsid w:val="00A62B85"/>
    <w:rsid w:val="00A63D2D"/>
    <w:rsid w:val="00A654CF"/>
    <w:rsid w:val="00A67703"/>
    <w:rsid w:val="00A70751"/>
    <w:rsid w:val="00A71B05"/>
    <w:rsid w:val="00A771F3"/>
    <w:rsid w:val="00A77496"/>
    <w:rsid w:val="00A831D0"/>
    <w:rsid w:val="00A855EA"/>
    <w:rsid w:val="00A856F2"/>
    <w:rsid w:val="00A913E5"/>
    <w:rsid w:val="00A93DC0"/>
    <w:rsid w:val="00A94DB3"/>
    <w:rsid w:val="00AA1BB8"/>
    <w:rsid w:val="00AA21E2"/>
    <w:rsid w:val="00AA339B"/>
    <w:rsid w:val="00AA3ED8"/>
    <w:rsid w:val="00AA7190"/>
    <w:rsid w:val="00AB272D"/>
    <w:rsid w:val="00AB3220"/>
    <w:rsid w:val="00AB7774"/>
    <w:rsid w:val="00AC1C7F"/>
    <w:rsid w:val="00AC7C02"/>
    <w:rsid w:val="00AD0123"/>
    <w:rsid w:val="00AD024C"/>
    <w:rsid w:val="00AD1EEA"/>
    <w:rsid w:val="00AD4F83"/>
    <w:rsid w:val="00AD7B6B"/>
    <w:rsid w:val="00AE26A1"/>
    <w:rsid w:val="00AE63F0"/>
    <w:rsid w:val="00AE6837"/>
    <w:rsid w:val="00AE7837"/>
    <w:rsid w:val="00AF1752"/>
    <w:rsid w:val="00AF55C9"/>
    <w:rsid w:val="00AF5BFD"/>
    <w:rsid w:val="00AF7151"/>
    <w:rsid w:val="00AF7709"/>
    <w:rsid w:val="00B05C88"/>
    <w:rsid w:val="00B17417"/>
    <w:rsid w:val="00B17E56"/>
    <w:rsid w:val="00B21585"/>
    <w:rsid w:val="00B22280"/>
    <w:rsid w:val="00B24569"/>
    <w:rsid w:val="00B2591C"/>
    <w:rsid w:val="00B31CF4"/>
    <w:rsid w:val="00B34A04"/>
    <w:rsid w:val="00B374EB"/>
    <w:rsid w:val="00B40357"/>
    <w:rsid w:val="00B475B9"/>
    <w:rsid w:val="00B540A7"/>
    <w:rsid w:val="00B54CDD"/>
    <w:rsid w:val="00B554D5"/>
    <w:rsid w:val="00B55FCA"/>
    <w:rsid w:val="00B6131B"/>
    <w:rsid w:val="00B6500F"/>
    <w:rsid w:val="00B66416"/>
    <w:rsid w:val="00B67FF5"/>
    <w:rsid w:val="00B72A30"/>
    <w:rsid w:val="00B747B5"/>
    <w:rsid w:val="00B75F30"/>
    <w:rsid w:val="00B76609"/>
    <w:rsid w:val="00B77D67"/>
    <w:rsid w:val="00B80B4D"/>
    <w:rsid w:val="00B85A73"/>
    <w:rsid w:val="00B86CDA"/>
    <w:rsid w:val="00B93242"/>
    <w:rsid w:val="00B9783C"/>
    <w:rsid w:val="00B97C3A"/>
    <w:rsid w:val="00BA2B15"/>
    <w:rsid w:val="00BA324E"/>
    <w:rsid w:val="00BA6074"/>
    <w:rsid w:val="00BA73CE"/>
    <w:rsid w:val="00BB03E7"/>
    <w:rsid w:val="00BB1343"/>
    <w:rsid w:val="00BB236B"/>
    <w:rsid w:val="00BB3081"/>
    <w:rsid w:val="00BB37BB"/>
    <w:rsid w:val="00BB3848"/>
    <w:rsid w:val="00BB491B"/>
    <w:rsid w:val="00BB4D3D"/>
    <w:rsid w:val="00BC0CE9"/>
    <w:rsid w:val="00BD48F3"/>
    <w:rsid w:val="00BD646F"/>
    <w:rsid w:val="00BE64C3"/>
    <w:rsid w:val="00BE7F60"/>
    <w:rsid w:val="00BF3FC8"/>
    <w:rsid w:val="00C069FB"/>
    <w:rsid w:val="00C07DFA"/>
    <w:rsid w:val="00C10661"/>
    <w:rsid w:val="00C10A1D"/>
    <w:rsid w:val="00C127F6"/>
    <w:rsid w:val="00C13923"/>
    <w:rsid w:val="00C13B44"/>
    <w:rsid w:val="00C1640E"/>
    <w:rsid w:val="00C23E49"/>
    <w:rsid w:val="00C30BCA"/>
    <w:rsid w:val="00C348C9"/>
    <w:rsid w:val="00C50EF1"/>
    <w:rsid w:val="00C56214"/>
    <w:rsid w:val="00C64424"/>
    <w:rsid w:val="00C65A5B"/>
    <w:rsid w:val="00C6769C"/>
    <w:rsid w:val="00C75D5B"/>
    <w:rsid w:val="00C84FB4"/>
    <w:rsid w:val="00C87D68"/>
    <w:rsid w:val="00C938C7"/>
    <w:rsid w:val="00C9395C"/>
    <w:rsid w:val="00CA1034"/>
    <w:rsid w:val="00CA2027"/>
    <w:rsid w:val="00CA6282"/>
    <w:rsid w:val="00CB41CC"/>
    <w:rsid w:val="00CC28A3"/>
    <w:rsid w:val="00CC2E19"/>
    <w:rsid w:val="00CD10D8"/>
    <w:rsid w:val="00CD31F1"/>
    <w:rsid w:val="00CD353C"/>
    <w:rsid w:val="00CD678F"/>
    <w:rsid w:val="00CD74C0"/>
    <w:rsid w:val="00CD7BF9"/>
    <w:rsid w:val="00CE024E"/>
    <w:rsid w:val="00CE08B1"/>
    <w:rsid w:val="00CE2227"/>
    <w:rsid w:val="00CE33DF"/>
    <w:rsid w:val="00CE4ADD"/>
    <w:rsid w:val="00CE4CC2"/>
    <w:rsid w:val="00CE52AB"/>
    <w:rsid w:val="00CE5564"/>
    <w:rsid w:val="00CE7F1D"/>
    <w:rsid w:val="00CF4B37"/>
    <w:rsid w:val="00D008C5"/>
    <w:rsid w:val="00D02920"/>
    <w:rsid w:val="00D03AB2"/>
    <w:rsid w:val="00D04C6E"/>
    <w:rsid w:val="00D07564"/>
    <w:rsid w:val="00D1180B"/>
    <w:rsid w:val="00D22C03"/>
    <w:rsid w:val="00D23E1E"/>
    <w:rsid w:val="00D24308"/>
    <w:rsid w:val="00D2439B"/>
    <w:rsid w:val="00D27670"/>
    <w:rsid w:val="00D32576"/>
    <w:rsid w:val="00D325EF"/>
    <w:rsid w:val="00D34658"/>
    <w:rsid w:val="00D350FC"/>
    <w:rsid w:val="00D43910"/>
    <w:rsid w:val="00D478D7"/>
    <w:rsid w:val="00D52FA3"/>
    <w:rsid w:val="00D5747B"/>
    <w:rsid w:val="00D57F29"/>
    <w:rsid w:val="00D60587"/>
    <w:rsid w:val="00D619E3"/>
    <w:rsid w:val="00D62C8A"/>
    <w:rsid w:val="00D80419"/>
    <w:rsid w:val="00D80843"/>
    <w:rsid w:val="00D83263"/>
    <w:rsid w:val="00D836D6"/>
    <w:rsid w:val="00D92311"/>
    <w:rsid w:val="00D93801"/>
    <w:rsid w:val="00DA10FD"/>
    <w:rsid w:val="00DA1AC4"/>
    <w:rsid w:val="00DA7FBE"/>
    <w:rsid w:val="00DC02D8"/>
    <w:rsid w:val="00DC378E"/>
    <w:rsid w:val="00DC5B2F"/>
    <w:rsid w:val="00DC6997"/>
    <w:rsid w:val="00DD3A22"/>
    <w:rsid w:val="00DD7B7B"/>
    <w:rsid w:val="00DE5173"/>
    <w:rsid w:val="00DF030F"/>
    <w:rsid w:val="00DF04BB"/>
    <w:rsid w:val="00DF2D71"/>
    <w:rsid w:val="00DF489E"/>
    <w:rsid w:val="00E052DC"/>
    <w:rsid w:val="00E05D9F"/>
    <w:rsid w:val="00E1151D"/>
    <w:rsid w:val="00E152CA"/>
    <w:rsid w:val="00E210CD"/>
    <w:rsid w:val="00E26C50"/>
    <w:rsid w:val="00E31367"/>
    <w:rsid w:val="00E427A3"/>
    <w:rsid w:val="00E47E39"/>
    <w:rsid w:val="00E55B9C"/>
    <w:rsid w:val="00E630B5"/>
    <w:rsid w:val="00E63347"/>
    <w:rsid w:val="00E653A7"/>
    <w:rsid w:val="00E65DA7"/>
    <w:rsid w:val="00E676CD"/>
    <w:rsid w:val="00E67F8A"/>
    <w:rsid w:val="00E71D24"/>
    <w:rsid w:val="00E721C3"/>
    <w:rsid w:val="00E73FDD"/>
    <w:rsid w:val="00E74BD9"/>
    <w:rsid w:val="00E80A25"/>
    <w:rsid w:val="00E851CF"/>
    <w:rsid w:val="00E92C42"/>
    <w:rsid w:val="00E94F24"/>
    <w:rsid w:val="00E97127"/>
    <w:rsid w:val="00EA373C"/>
    <w:rsid w:val="00EA3940"/>
    <w:rsid w:val="00EB0B98"/>
    <w:rsid w:val="00EB1192"/>
    <w:rsid w:val="00EB1A9E"/>
    <w:rsid w:val="00EB69DC"/>
    <w:rsid w:val="00EC01C9"/>
    <w:rsid w:val="00EC5F49"/>
    <w:rsid w:val="00EC5FD0"/>
    <w:rsid w:val="00EC74B8"/>
    <w:rsid w:val="00EC7A08"/>
    <w:rsid w:val="00ED0831"/>
    <w:rsid w:val="00ED10B7"/>
    <w:rsid w:val="00EE7218"/>
    <w:rsid w:val="00EF0C35"/>
    <w:rsid w:val="00EF565A"/>
    <w:rsid w:val="00F07BFF"/>
    <w:rsid w:val="00F11D46"/>
    <w:rsid w:val="00F21B0C"/>
    <w:rsid w:val="00F24337"/>
    <w:rsid w:val="00F27954"/>
    <w:rsid w:val="00F33711"/>
    <w:rsid w:val="00F40B15"/>
    <w:rsid w:val="00F43042"/>
    <w:rsid w:val="00F43596"/>
    <w:rsid w:val="00F55FC5"/>
    <w:rsid w:val="00F56EB5"/>
    <w:rsid w:val="00F612AF"/>
    <w:rsid w:val="00F677CD"/>
    <w:rsid w:val="00F764C3"/>
    <w:rsid w:val="00F80576"/>
    <w:rsid w:val="00F8089E"/>
    <w:rsid w:val="00F82DE2"/>
    <w:rsid w:val="00F84851"/>
    <w:rsid w:val="00F86FD4"/>
    <w:rsid w:val="00F9123F"/>
    <w:rsid w:val="00F97A92"/>
    <w:rsid w:val="00FA420E"/>
    <w:rsid w:val="00FA5673"/>
    <w:rsid w:val="00FB1A28"/>
    <w:rsid w:val="00FB1CA6"/>
    <w:rsid w:val="00FB1DDA"/>
    <w:rsid w:val="00FB4593"/>
    <w:rsid w:val="00FB492F"/>
    <w:rsid w:val="00FB4FFD"/>
    <w:rsid w:val="00FC020A"/>
    <w:rsid w:val="00FC62B5"/>
    <w:rsid w:val="00FD4F08"/>
    <w:rsid w:val="00FD72BA"/>
    <w:rsid w:val="00FD7334"/>
    <w:rsid w:val="00FE5E38"/>
    <w:rsid w:val="00FF2B98"/>
    <w:rsid w:val="00FF4204"/>
    <w:rsid w:val="00FF5A76"/>
    <w:rsid w:val="5276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qFormat="1"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pageBreakBefore/>
      <w:numPr>
        <w:ilvl w:val="0"/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color w:val="943634"/>
      <w:kern w:val="1"/>
      <w:sz w:val="28"/>
      <w:szCs w:val="28"/>
      <w:lang w:eastAsia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uiPriority w:val="0"/>
    <w:rPr>
      <w:sz w:val="16"/>
      <w:szCs w:val="16"/>
    </w:rPr>
  </w:style>
  <w:style w:type="character" w:styleId="6">
    <w:name w:val="endnote reference"/>
    <w:basedOn w:val="3"/>
    <w:semiHidden/>
    <w:unhideWhenUsed/>
    <w:qFormat/>
    <w:uiPriority w:val="0"/>
    <w:rPr>
      <w:vertAlign w:val="superscript"/>
    </w:rPr>
  </w:style>
  <w:style w:type="character" w:styleId="7">
    <w:name w:val="Hyperlink"/>
    <w:basedOn w:val="3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27"/>
    <w:semiHidden/>
    <w:unhideWhenUsed/>
    <w:uiPriority w:val="0"/>
    <w:rPr>
      <w:rFonts w:ascii="Segoe UI" w:hAnsi="Segoe UI" w:cs="Segoe UI"/>
      <w:sz w:val="18"/>
      <w:szCs w:val="18"/>
    </w:rPr>
  </w:style>
  <w:style w:type="paragraph" w:styleId="10">
    <w:name w:val="endnote text"/>
    <w:basedOn w:val="1"/>
    <w:link w:val="28"/>
    <w:semiHidden/>
    <w:unhideWhenUsed/>
    <w:uiPriority w:val="0"/>
    <w:rPr>
      <w:sz w:val="20"/>
      <w:szCs w:val="20"/>
    </w:rPr>
  </w:style>
  <w:style w:type="paragraph" w:styleId="11">
    <w:name w:val="annotation text"/>
    <w:basedOn w:val="1"/>
    <w:link w:val="25"/>
    <w:semiHidden/>
    <w:unhideWhenUsed/>
    <w:uiPriority w:val="0"/>
    <w:rPr>
      <w:sz w:val="20"/>
      <w:szCs w:val="20"/>
    </w:rPr>
  </w:style>
  <w:style w:type="paragraph" w:styleId="12">
    <w:name w:val="annotation subject"/>
    <w:basedOn w:val="11"/>
    <w:next w:val="11"/>
    <w:link w:val="26"/>
    <w:semiHidden/>
    <w:unhideWhenUsed/>
    <w:uiPriority w:val="0"/>
    <w:rPr>
      <w:b/>
      <w:bCs/>
    </w:rPr>
  </w:style>
  <w:style w:type="paragraph" w:styleId="13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4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6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7">
    <w:name w:val="Заголовок 1 Знак"/>
    <w:basedOn w:val="3"/>
    <w:link w:val="2"/>
    <w:qFormat/>
    <w:uiPriority w:val="0"/>
    <w:rPr>
      <w:rFonts w:ascii="Arial" w:hAnsi="Arial" w:cs="Arial"/>
      <w:b/>
      <w:bCs/>
      <w:color w:val="943634"/>
      <w:kern w:val="1"/>
      <w:sz w:val="28"/>
      <w:szCs w:val="28"/>
      <w:lang w:eastAsia="ar-SA"/>
    </w:rPr>
  </w:style>
  <w:style w:type="paragraph" w:customStyle="1" w:styleId="18">
    <w:name w:val="Table Contents"/>
    <w:basedOn w:val="1"/>
    <w:qFormat/>
    <w:uiPriority w:val="0"/>
    <w:pPr>
      <w:suppressLineNumbers/>
      <w:suppressAutoHyphens/>
    </w:pPr>
    <w:rPr>
      <w:rFonts w:eastAsia="SimSun"/>
      <w:lang w:val="en-US" w:eastAsia="ar-SA"/>
    </w:rPr>
  </w:style>
  <w:style w:type="paragraph" w:customStyle="1" w:styleId="19">
    <w:name w:val="Пункт"/>
    <w:basedOn w:val="1"/>
    <w:uiPriority w:val="0"/>
    <w:pPr>
      <w:tabs>
        <w:tab w:val="left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20">
    <w:name w:val="apple-converted-space"/>
    <w:basedOn w:val="3"/>
    <w:uiPriority w:val="0"/>
  </w:style>
  <w:style w:type="paragraph" w:styleId="21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wmi-callto"/>
    <w:basedOn w:val="3"/>
    <w:qFormat/>
    <w:uiPriority w:val="0"/>
  </w:style>
  <w:style w:type="character" w:customStyle="1" w:styleId="24">
    <w:name w:val="mail-message-sender-email"/>
    <w:basedOn w:val="3"/>
    <w:uiPriority w:val="0"/>
  </w:style>
  <w:style w:type="character" w:customStyle="1" w:styleId="25">
    <w:name w:val="Текст примечания Знак"/>
    <w:basedOn w:val="3"/>
    <w:link w:val="11"/>
    <w:semiHidden/>
    <w:uiPriority w:val="0"/>
  </w:style>
  <w:style w:type="character" w:customStyle="1" w:styleId="26">
    <w:name w:val="Тема примечания Знак"/>
    <w:basedOn w:val="25"/>
    <w:link w:val="12"/>
    <w:semiHidden/>
    <w:uiPriority w:val="0"/>
    <w:rPr>
      <w:b/>
      <w:bCs/>
    </w:rPr>
  </w:style>
  <w:style w:type="character" w:customStyle="1" w:styleId="27">
    <w:name w:val="Текст выноски Знак"/>
    <w:basedOn w:val="3"/>
    <w:link w:val="9"/>
    <w:semiHidden/>
    <w:qFormat/>
    <w:uiPriority w:val="0"/>
    <w:rPr>
      <w:rFonts w:ascii="Segoe UI" w:hAnsi="Segoe UI" w:cs="Segoe UI"/>
      <w:sz w:val="18"/>
      <w:szCs w:val="18"/>
    </w:rPr>
  </w:style>
  <w:style w:type="character" w:customStyle="1" w:styleId="28">
    <w:name w:val="Текст концевой сноски Знак"/>
    <w:basedOn w:val="3"/>
    <w:link w:val="10"/>
    <w:semiHidden/>
    <w:uiPriority w:val="0"/>
  </w:style>
  <w:style w:type="character" w:customStyle="1" w:styleId="29">
    <w:name w:val="Intense Emphasis"/>
    <w:basedOn w:val="3"/>
    <w:qFormat/>
    <w:uiPriority w:val="21"/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0">
    <w:name w:val="Subtle Emphasis"/>
    <w:basedOn w:val="3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A244AC-E35B-4ED1-BB0E-84091D13FC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932</Words>
  <Characters>6153</Characters>
  <Lines>51</Lines>
  <Paragraphs>14</Paragraphs>
  <TotalTime>7</TotalTime>
  <ScaleCrop>false</ScaleCrop>
  <LinksUpToDate>false</LinksUpToDate>
  <CharactersWithSpaces>7071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2022-01-18T10:24:00Z</dcterms:created>
  <dc:creator>kruk</dc:creator>
  <cp:lastModifiedBy>google1590651555</cp:lastModifiedBy>
  <cp:lastPrinted>2021-11-24T09:04:00Z</cp:lastPrinted>
  <dcterms:modified xsi:type="dcterms:W3CDTF">2022-01-18T18:42:05Z</dcterms:modified>
  <dc:title>ДИАЛ Строй Инвест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60170977</vt:i4>
  </property>
  <property fmtid="{D5CDD505-2E9C-101B-9397-08002B2CF9AE}" pid="3" name="_EmailSubject">
    <vt:lpwstr>служебная записка 1172 по г. Москва </vt:lpwstr>
  </property>
  <property fmtid="{D5CDD505-2E9C-101B-9397-08002B2CF9AE}" pid="4" name="_AuthorEmail">
    <vt:lpwstr>sviridova@dial.ru</vt:lpwstr>
  </property>
  <property fmtid="{D5CDD505-2E9C-101B-9397-08002B2CF9AE}" pid="5" name="_AuthorEmailDisplayName">
    <vt:lpwstr>Свиридова Н.Д.</vt:lpwstr>
  </property>
  <property fmtid="{D5CDD505-2E9C-101B-9397-08002B2CF9AE}" pid="6" name="_ReviewingToolsShownOnce">
    <vt:lpwstr/>
  </property>
  <property fmtid="{D5CDD505-2E9C-101B-9397-08002B2CF9AE}" pid="7" name="KSOProductBuildVer">
    <vt:lpwstr>1049-11.2.0.10443</vt:lpwstr>
  </property>
  <property fmtid="{D5CDD505-2E9C-101B-9397-08002B2CF9AE}" pid="8" name="ICV">
    <vt:lpwstr>E8648271FE6346918884AA6765679127</vt:lpwstr>
  </property>
</Properties>
</file>